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F642B" w14:textId="77777777" w:rsidR="00016314" w:rsidRDefault="00F95551" w:rsidP="00EE7FFD">
      <w:r>
        <w:rPr>
          <w:noProof/>
        </w:rPr>
        <w:drawing>
          <wp:anchor distT="0" distB="0" distL="114300" distR="114300" simplePos="0" relativeHeight="251659264" behindDoc="1" locked="0" layoutInCell="1" allowOverlap="1" wp14:anchorId="42459C89" wp14:editId="03931B1A">
            <wp:simplePos x="0" y="0"/>
            <wp:positionH relativeFrom="page">
              <wp:align>center</wp:align>
            </wp:positionH>
            <wp:positionV relativeFrom="page">
              <wp:posOffset>228600</wp:posOffset>
            </wp:positionV>
            <wp:extent cx="77724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USDMasterLetterhead12_10_2014-01.png"/>
                    <pic:cNvPicPr/>
                  </pic:nvPicPr>
                  <pic:blipFill>
                    <a:blip r:embed="rId6"/>
                    <a:stretch>
                      <a:fillRect/>
                    </a:stretch>
                  </pic:blipFill>
                  <pic:spPr>
                    <a:xfrm>
                      <a:off x="0" y="0"/>
                      <a:ext cx="7772400" cy="1600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AC28815" w14:textId="77777777" w:rsidR="00016314" w:rsidRDefault="00016314" w:rsidP="00EE7FFD"/>
    <w:p w14:paraId="53EB6BE4" w14:textId="77777777" w:rsidR="00016314" w:rsidRDefault="00016314" w:rsidP="00EE7FFD"/>
    <w:p w14:paraId="0996E7A4" w14:textId="77777777" w:rsidR="00016314" w:rsidRDefault="00016314" w:rsidP="00EE7FFD"/>
    <w:p w14:paraId="7D4141EF" w14:textId="77777777" w:rsidR="00016314" w:rsidRDefault="00016314" w:rsidP="00EE7FFD"/>
    <w:p w14:paraId="4B8B7957" w14:textId="77777777" w:rsidR="00016314" w:rsidRDefault="00016314" w:rsidP="00EE7FFD"/>
    <w:p w14:paraId="40BAE0D6" w14:textId="77777777" w:rsidR="00016314" w:rsidRDefault="00016314" w:rsidP="00EE7FFD"/>
    <w:p w14:paraId="1030FC24" w14:textId="3893F1FB" w:rsidR="00BB72E4" w:rsidRPr="00385428" w:rsidRDefault="00385428" w:rsidP="00385428">
      <w:pPr>
        <w:jc w:val="center"/>
        <w:rPr>
          <w:rFonts w:ascii="Arial" w:hAnsi="Arial" w:cs="Arial"/>
          <w:b/>
          <w:sz w:val="32"/>
          <w:szCs w:val="32"/>
        </w:rPr>
      </w:pPr>
      <w:bookmarkStart w:id="0" w:name="_Hlk529193281"/>
      <w:r w:rsidRPr="00385428">
        <w:rPr>
          <w:rFonts w:ascii="Arial" w:hAnsi="Arial" w:cs="Arial"/>
          <w:b/>
          <w:sz w:val="32"/>
          <w:szCs w:val="32"/>
        </w:rPr>
        <w:t>PRESS RELEASE</w:t>
      </w:r>
    </w:p>
    <w:p w14:paraId="1EB7078C" w14:textId="6EA945C5" w:rsidR="00385428" w:rsidRPr="00385428" w:rsidRDefault="00385428" w:rsidP="00EE7FFD">
      <w:pPr>
        <w:rPr>
          <w:rFonts w:ascii="Arial" w:hAnsi="Arial" w:cs="Arial"/>
        </w:rPr>
      </w:pPr>
    </w:p>
    <w:p w14:paraId="6EE69472" w14:textId="0047D6BB" w:rsidR="00385428" w:rsidRPr="00385428" w:rsidRDefault="00385428" w:rsidP="00385428">
      <w:pPr>
        <w:jc w:val="both"/>
        <w:rPr>
          <w:rFonts w:ascii="Arial" w:hAnsi="Arial" w:cs="Arial"/>
        </w:rPr>
      </w:pPr>
      <w:r w:rsidRPr="00385428">
        <w:rPr>
          <w:rFonts w:ascii="Arial" w:hAnsi="Arial" w:cs="Arial"/>
          <w:b/>
          <w:u w:val="single"/>
        </w:rPr>
        <w:t>FOR IMMEDIATE RELEASE</w:t>
      </w:r>
      <w:r w:rsidRPr="00385428">
        <w:rPr>
          <w:rFonts w:ascii="Arial" w:hAnsi="Arial" w:cs="Arial"/>
        </w:rPr>
        <w:tab/>
      </w:r>
      <w:r w:rsidRPr="00385428">
        <w:rPr>
          <w:rFonts w:ascii="Arial" w:hAnsi="Arial" w:cs="Arial"/>
        </w:rPr>
        <w:tab/>
      </w:r>
      <w:r w:rsidRPr="00385428">
        <w:rPr>
          <w:rFonts w:ascii="Arial" w:hAnsi="Arial" w:cs="Arial"/>
        </w:rPr>
        <w:tab/>
      </w:r>
      <w:r w:rsidRPr="00385428">
        <w:rPr>
          <w:rFonts w:ascii="Arial" w:hAnsi="Arial" w:cs="Arial"/>
        </w:rPr>
        <w:tab/>
      </w:r>
      <w:r w:rsidRPr="00385428">
        <w:rPr>
          <w:rFonts w:ascii="Arial" w:hAnsi="Arial" w:cs="Arial"/>
        </w:rPr>
        <w:tab/>
      </w:r>
      <w:r w:rsidR="00583D6B">
        <w:rPr>
          <w:rFonts w:ascii="Arial" w:hAnsi="Arial" w:cs="Arial"/>
        </w:rPr>
        <w:t xml:space="preserve">   </w:t>
      </w:r>
      <w:r w:rsidRPr="00385428">
        <w:rPr>
          <w:rFonts w:ascii="Arial" w:hAnsi="Arial" w:cs="Arial"/>
          <w:b/>
        </w:rPr>
        <w:t>CONTACT:</w:t>
      </w:r>
      <w:r w:rsidRPr="00385428">
        <w:rPr>
          <w:rFonts w:ascii="Arial" w:hAnsi="Arial" w:cs="Arial"/>
        </w:rPr>
        <w:t xml:space="preserve"> Imee Perius</w:t>
      </w:r>
    </w:p>
    <w:p w14:paraId="1D353498" w14:textId="3E029BB4" w:rsidR="00385428" w:rsidRPr="00385428" w:rsidRDefault="004A2F0F" w:rsidP="00385428">
      <w:pPr>
        <w:jc w:val="both"/>
        <w:rPr>
          <w:rFonts w:ascii="Arial" w:hAnsi="Arial" w:cs="Arial"/>
        </w:rPr>
      </w:pPr>
      <w:r>
        <w:rPr>
          <w:rFonts w:ascii="Arial" w:hAnsi="Arial" w:cs="Arial"/>
        </w:rPr>
        <w:t>November 5</w:t>
      </w:r>
      <w:r w:rsidR="00385428" w:rsidRPr="00385428">
        <w:rPr>
          <w:rFonts w:ascii="Arial" w:hAnsi="Arial" w:cs="Arial"/>
        </w:rPr>
        <w:t>, 2018</w:t>
      </w:r>
      <w:r w:rsidR="00385428" w:rsidRPr="00385428">
        <w:rPr>
          <w:rFonts w:ascii="Arial" w:hAnsi="Arial" w:cs="Arial"/>
        </w:rPr>
        <w:tab/>
      </w:r>
      <w:r w:rsidR="00385428" w:rsidRPr="00385428">
        <w:rPr>
          <w:rFonts w:ascii="Arial" w:hAnsi="Arial" w:cs="Arial"/>
        </w:rPr>
        <w:tab/>
      </w:r>
      <w:r w:rsidR="00385428" w:rsidRPr="00385428">
        <w:rPr>
          <w:rFonts w:ascii="Arial" w:hAnsi="Arial" w:cs="Arial"/>
        </w:rPr>
        <w:tab/>
      </w:r>
      <w:r w:rsidR="00385428" w:rsidRPr="00385428">
        <w:rPr>
          <w:rFonts w:ascii="Arial" w:hAnsi="Arial" w:cs="Arial"/>
        </w:rPr>
        <w:tab/>
      </w:r>
      <w:r w:rsidR="00385428" w:rsidRPr="00385428">
        <w:rPr>
          <w:rFonts w:ascii="Arial" w:hAnsi="Arial" w:cs="Arial"/>
        </w:rPr>
        <w:tab/>
      </w:r>
      <w:r w:rsidR="00385428" w:rsidRPr="00385428">
        <w:rPr>
          <w:rFonts w:ascii="Arial" w:hAnsi="Arial" w:cs="Arial"/>
        </w:rPr>
        <w:tab/>
      </w:r>
      <w:proofErr w:type="gramStart"/>
      <w:r w:rsidR="00385428" w:rsidRPr="00385428">
        <w:rPr>
          <w:rFonts w:ascii="Arial" w:hAnsi="Arial" w:cs="Arial"/>
        </w:rPr>
        <w:tab/>
      </w:r>
      <w:r w:rsidR="00583D6B">
        <w:rPr>
          <w:rFonts w:ascii="Arial" w:hAnsi="Arial" w:cs="Arial"/>
        </w:rPr>
        <w:t xml:space="preserve">  </w:t>
      </w:r>
      <w:r w:rsidR="00385428" w:rsidRPr="00385428">
        <w:rPr>
          <w:rFonts w:ascii="Arial" w:hAnsi="Arial" w:cs="Arial"/>
        </w:rPr>
        <w:t>(</w:t>
      </w:r>
      <w:proofErr w:type="gramEnd"/>
      <w:r w:rsidR="00385428" w:rsidRPr="00385428">
        <w:rPr>
          <w:rFonts w:ascii="Arial" w:hAnsi="Arial" w:cs="Arial"/>
        </w:rPr>
        <w:t>909) 628-1201 ext. 1616</w:t>
      </w:r>
    </w:p>
    <w:p w14:paraId="20BD4EFA" w14:textId="198B9714" w:rsidR="00385428" w:rsidRPr="00385428" w:rsidRDefault="00385428" w:rsidP="00385428">
      <w:pPr>
        <w:rPr>
          <w:rFonts w:ascii="Arial" w:hAnsi="Arial" w:cs="Arial"/>
        </w:rPr>
      </w:pPr>
    </w:p>
    <w:p w14:paraId="28B90203" w14:textId="2B83BE27" w:rsidR="00385428" w:rsidRPr="00385428" w:rsidRDefault="00385428" w:rsidP="009B1F48">
      <w:pPr>
        <w:jc w:val="center"/>
        <w:rPr>
          <w:rFonts w:ascii="Arial" w:hAnsi="Arial" w:cs="Arial"/>
          <w:b/>
          <w:i/>
          <w:sz w:val="28"/>
          <w:szCs w:val="28"/>
        </w:rPr>
      </w:pPr>
      <w:r w:rsidRPr="00385428">
        <w:rPr>
          <w:rFonts w:ascii="Arial" w:hAnsi="Arial" w:cs="Arial"/>
          <w:b/>
          <w:sz w:val="32"/>
        </w:rPr>
        <w:t xml:space="preserve">Chino Valley Unified School </w:t>
      </w:r>
      <w:r w:rsidR="009B1F48">
        <w:rPr>
          <w:rFonts w:ascii="Arial" w:hAnsi="Arial" w:cs="Arial"/>
          <w:b/>
          <w:sz w:val="32"/>
        </w:rPr>
        <w:t>District announces call for nominees for Richard Gird Educational Hall of Fame</w:t>
      </w:r>
    </w:p>
    <w:p w14:paraId="6171AB1F" w14:textId="77777777" w:rsidR="00385428" w:rsidRPr="00385428" w:rsidRDefault="00385428" w:rsidP="00385428">
      <w:pPr>
        <w:rPr>
          <w:rFonts w:ascii="Arial" w:hAnsi="Arial" w:cs="Arial"/>
        </w:rPr>
      </w:pPr>
    </w:p>
    <w:p w14:paraId="18FDDB57" w14:textId="5BD0D1A8" w:rsidR="00385428" w:rsidRPr="00583D6B" w:rsidRDefault="00385428" w:rsidP="00263AAB">
      <w:pPr>
        <w:jc w:val="both"/>
        <w:rPr>
          <w:rStyle w:val="Hyperlink"/>
          <w:rFonts w:ascii="Arial" w:hAnsi="Arial" w:cs="Arial"/>
          <w:color w:val="auto"/>
          <w:u w:val="none"/>
        </w:rPr>
      </w:pPr>
      <w:r w:rsidRPr="00385428">
        <w:rPr>
          <w:rFonts w:ascii="Arial" w:hAnsi="Arial" w:cs="Arial"/>
        </w:rPr>
        <w:t xml:space="preserve">CHINO, Calif. – </w:t>
      </w:r>
      <w:r w:rsidR="009B1F48">
        <w:rPr>
          <w:rStyle w:val="Hyperlink"/>
          <w:rFonts w:ascii="Arial" w:hAnsi="Arial" w:cs="Arial"/>
          <w:color w:val="auto"/>
          <w:u w:val="none"/>
        </w:rPr>
        <w:t xml:space="preserve">The nomination period for the Chino Valley Unified School District (CVUSD) Richard Gird </w:t>
      </w:r>
      <w:r w:rsidR="009B1F48" w:rsidRPr="009B1F48">
        <w:rPr>
          <w:rStyle w:val="Hyperlink"/>
          <w:rFonts w:ascii="Arial" w:hAnsi="Arial" w:cs="Arial"/>
          <w:color w:val="auto"/>
          <w:u w:val="none"/>
        </w:rPr>
        <w:t xml:space="preserve">Educational Hall of Fame is now open through January 31, 2019.  Nomination applications can be </w:t>
      </w:r>
      <w:r w:rsidR="009B1F48" w:rsidRPr="00583D6B">
        <w:rPr>
          <w:rStyle w:val="Hyperlink"/>
          <w:rFonts w:ascii="Arial" w:hAnsi="Arial" w:cs="Arial"/>
          <w:color w:val="auto"/>
          <w:u w:val="none"/>
        </w:rPr>
        <w:t xml:space="preserve">found on the Chino Valley Unified School District website at </w:t>
      </w:r>
      <w:hyperlink r:id="rId7" w:history="1">
        <w:r w:rsidR="00583D6B" w:rsidRPr="004A7542">
          <w:rPr>
            <w:rStyle w:val="Hyperlink"/>
            <w:rFonts w:ascii="Helvetica" w:hAnsi="Helvetica" w:cs="Helvetica"/>
          </w:rPr>
          <w:t>https://bit.ly/2DoJOEM</w:t>
        </w:r>
      </w:hyperlink>
      <w:r w:rsidR="00583D6B">
        <w:rPr>
          <w:rFonts w:ascii="Helvetica" w:hAnsi="Helvetica" w:cs="Helvetica"/>
        </w:rPr>
        <w:t xml:space="preserve"> </w:t>
      </w:r>
      <w:proofErr w:type="gramStart"/>
      <w:r w:rsidR="00583D6B">
        <w:rPr>
          <w:rFonts w:ascii="Helvetica" w:hAnsi="Helvetica" w:cs="Helvetica"/>
        </w:rPr>
        <w:t>and also</w:t>
      </w:r>
      <w:proofErr w:type="gramEnd"/>
      <w:r w:rsidR="00583D6B">
        <w:rPr>
          <w:rFonts w:ascii="Helvetica" w:hAnsi="Helvetica" w:cs="Helvetica"/>
        </w:rPr>
        <w:t xml:space="preserve"> attached as separate files to this release.</w:t>
      </w:r>
    </w:p>
    <w:p w14:paraId="23223EC8" w14:textId="73CF45FC" w:rsidR="009B1F48" w:rsidRPr="00583D6B" w:rsidRDefault="009B1F48" w:rsidP="00263AAB">
      <w:pPr>
        <w:jc w:val="both"/>
        <w:rPr>
          <w:rFonts w:ascii="Arial" w:hAnsi="Arial" w:cs="Arial"/>
        </w:rPr>
      </w:pPr>
      <w:bookmarkStart w:id="1" w:name="_GoBack"/>
      <w:bookmarkEnd w:id="1"/>
    </w:p>
    <w:p w14:paraId="4E2CBC73" w14:textId="77777777" w:rsidR="009B1F48" w:rsidRDefault="009B1F48" w:rsidP="00263AAB">
      <w:pPr>
        <w:pStyle w:val="Default"/>
        <w:widowControl w:val="0"/>
        <w:jc w:val="both"/>
        <w:rPr>
          <w:rFonts w:ascii="Arial" w:hAnsi="Arial" w:cs="Arial"/>
        </w:rPr>
      </w:pPr>
      <w:r>
        <w:rPr>
          <w:rFonts w:ascii="Arial" w:hAnsi="Arial" w:cs="Arial"/>
        </w:rPr>
        <w:t>The CVUSD</w:t>
      </w:r>
      <w:r w:rsidRPr="009B1F48">
        <w:rPr>
          <w:rFonts w:ascii="Arial" w:hAnsi="Arial" w:cs="Arial"/>
        </w:rPr>
        <w:t xml:space="preserve"> Richard Gird Educational Hall of Fame </w:t>
      </w:r>
      <w:r>
        <w:rPr>
          <w:rFonts w:ascii="Arial" w:hAnsi="Arial" w:cs="Arial"/>
        </w:rPr>
        <w:t xml:space="preserve">annually </w:t>
      </w:r>
      <w:r w:rsidRPr="009B1F48">
        <w:rPr>
          <w:rFonts w:ascii="Arial" w:hAnsi="Arial" w:cs="Arial"/>
        </w:rPr>
        <w:t>recognize</w:t>
      </w:r>
      <w:r>
        <w:rPr>
          <w:rFonts w:ascii="Arial" w:hAnsi="Arial" w:cs="Arial"/>
        </w:rPr>
        <w:t>s</w:t>
      </w:r>
      <w:r w:rsidRPr="009B1F48">
        <w:rPr>
          <w:rFonts w:ascii="Arial" w:hAnsi="Arial" w:cs="Arial"/>
        </w:rPr>
        <w:t xml:space="preserve"> distinguished CVUSD graduates, employees, and major contributors for their individual contributions in scholarship, athletics, Associated Student Body (ASB) activities, career, community service, and/or society </w:t>
      </w:r>
      <w:proofErr w:type="gramStart"/>
      <w:r w:rsidRPr="009B1F48">
        <w:rPr>
          <w:rFonts w:ascii="Arial" w:hAnsi="Arial" w:cs="Arial"/>
        </w:rPr>
        <w:t>as a whole to</w:t>
      </w:r>
      <w:proofErr w:type="gramEnd"/>
      <w:r w:rsidRPr="009B1F48">
        <w:rPr>
          <w:rFonts w:ascii="Arial" w:hAnsi="Arial" w:cs="Arial"/>
        </w:rPr>
        <w:t xml:space="preserve"> the CVUSD community. </w:t>
      </w:r>
      <w:r>
        <w:rPr>
          <w:rFonts w:ascii="Arial" w:hAnsi="Arial" w:cs="Arial"/>
        </w:rPr>
        <w:t xml:space="preserve">Individuals elected to </w:t>
      </w:r>
      <w:r w:rsidRPr="009B1F48">
        <w:rPr>
          <w:rFonts w:ascii="Arial" w:hAnsi="Arial" w:cs="Arial"/>
        </w:rPr>
        <w:t xml:space="preserve">the CVUSD Richard Gird Educational Hall of Fame </w:t>
      </w:r>
      <w:r>
        <w:rPr>
          <w:rFonts w:ascii="Arial" w:hAnsi="Arial" w:cs="Arial"/>
        </w:rPr>
        <w:t>are those who have contributed</w:t>
      </w:r>
      <w:r w:rsidRPr="009B1F48">
        <w:rPr>
          <w:rFonts w:ascii="Arial" w:hAnsi="Arial" w:cs="Arial"/>
        </w:rPr>
        <w:t xml:space="preserve"> to the vision of the </w:t>
      </w:r>
      <w:r>
        <w:rPr>
          <w:rFonts w:ascii="Arial" w:hAnsi="Arial" w:cs="Arial"/>
        </w:rPr>
        <w:t xml:space="preserve">School </w:t>
      </w:r>
      <w:r w:rsidRPr="009B1F48">
        <w:rPr>
          <w:rFonts w:ascii="Arial" w:hAnsi="Arial" w:cs="Arial"/>
        </w:rPr>
        <w:t>District.</w:t>
      </w:r>
    </w:p>
    <w:p w14:paraId="184F79BF" w14:textId="77777777" w:rsidR="009B1F48" w:rsidRDefault="009B1F48" w:rsidP="00263AAB">
      <w:pPr>
        <w:pStyle w:val="Default"/>
        <w:widowControl w:val="0"/>
        <w:jc w:val="both"/>
        <w:rPr>
          <w:rFonts w:ascii="Arial" w:hAnsi="Arial" w:cs="Arial"/>
        </w:rPr>
      </w:pPr>
    </w:p>
    <w:p w14:paraId="2BB2C439" w14:textId="6C849E88" w:rsidR="009B1F48" w:rsidRDefault="009B1F48" w:rsidP="00263AAB">
      <w:pPr>
        <w:pStyle w:val="Default"/>
        <w:widowControl w:val="0"/>
        <w:jc w:val="both"/>
        <w:rPr>
          <w:rFonts w:ascii="Arial" w:hAnsi="Arial" w:cs="Arial"/>
        </w:rPr>
      </w:pPr>
      <w:r w:rsidRPr="009B1F48">
        <w:rPr>
          <w:rFonts w:ascii="Arial" w:hAnsi="Arial" w:cs="Arial"/>
        </w:rPr>
        <w:t>Nominees may be submitted in three different categories with the following eligibility criteria:</w:t>
      </w:r>
    </w:p>
    <w:p w14:paraId="36C2B0C2" w14:textId="77777777" w:rsidR="009B1F48" w:rsidRPr="009B1F48" w:rsidRDefault="009B1F48" w:rsidP="00263AAB">
      <w:pPr>
        <w:pStyle w:val="Default"/>
        <w:widowControl w:val="0"/>
        <w:jc w:val="both"/>
        <w:rPr>
          <w:rFonts w:ascii="Arial" w:hAnsi="Arial" w:cs="Arial"/>
        </w:rPr>
      </w:pPr>
    </w:p>
    <w:p w14:paraId="198E164C" w14:textId="77777777" w:rsidR="009B1F48" w:rsidRPr="009B1F48" w:rsidRDefault="009B1F48" w:rsidP="00263AAB">
      <w:pPr>
        <w:pStyle w:val="Default"/>
        <w:widowControl w:val="0"/>
        <w:jc w:val="both"/>
        <w:rPr>
          <w:rFonts w:ascii="Arial" w:hAnsi="Arial" w:cs="Arial"/>
        </w:rPr>
      </w:pPr>
      <w:r w:rsidRPr="009B1F48">
        <w:rPr>
          <w:rFonts w:ascii="Arial" w:hAnsi="Arial" w:cs="Arial"/>
          <w:b/>
          <w:bCs/>
          <w:i/>
        </w:rPr>
        <w:t xml:space="preserve">Alumni Inductee:  </w:t>
      </w:r>
      <w:r w:rsidRPr="009B1F48">
        <w:rPr>
          <w:rFonts w:ascii="Arial" w:hAnsi="Arial" w:cs="Arial"/>
          <w:bCs/>
        </w:rPr>
        <w:t xml:space="preserve">Student athletes, scholars or ASB activity participants become eligible for nomination ten (10) years after graduating from any CVUSD school. </w:t>
      </w:r>
      <w:r w:rsidRPr="009B1F48">
        <w:rPr>
          <w:rFonts w:ascii="Arial" w:hAnsi="Arial" w:cs="Arial"/>
        </w:rPr>
        <w:t>Alumni must have earned individual recognition at a District school by their scholastic achievement, athletic accomplishments, ASB activities or community service;</w:t>
      </w:r>
      <w:r w:rsidRPr="009B1F48">
        <w:rPr>
          <w:rFonts w:ascii="Arial" w:hAnsi="Arial" w:cs="Arial"/>
          <w:bCs/>
        </w:rPr>
        <w:t xml:space="preserve"> </w:t>
      </w:r>
      <w:r w:rsidRPr="009B1F48">
        <w:rPr>
          <w:rFonts w:ascii="Arial" w:hAnsi="Arial" w:cs="Arial"/>
        </w:rPr>
        <w:t>Alumni must have earned individual recognition after graduation by their postsecondary scholastic achievement, athletic accomplishments, career/professional accomplishments, military service, or community service; and Alumni must have led an exemplary life of community service and good character must have followed the student after graduation.</w:t>
      </w:r>
    </w:p>
    <w:p w14:paraId="7AFA1070" w14:textId="77777777" w:rsidR="009B1F48" w:rsidRPr="009B1F48" w:rsidRDefault="009B1F48" w:rsidP="00263AAB">
      <w:pPr>
        <w:pStyle w:val="Default"/>
        <w:widowControl w:val="0"/>
        <w:jc w:val="both"/>
        <w:rPr>
          <w:rFonts w:ascii="Arial" w:hAnsi="Arial" w:cs="Arial"/>
          <w:bCs/>
        </w:rPr>
      </w:pPr>
    </w:p>
    <w:p w14:paraId="665586AE" w14:textId="77777777" w:rsidR="009B1F48" w:rsidRPr="009B1F48" w:rsidRDefault="009B1F48" w:rsidP="00263AAB">
      <w:pPr>
        <w:pStyle w:val="Default"/>
        <w:widowControl w:val="0"/>
        <w:jc w:val="both"/>
        <w:rPr>
          <w:rFonts w:ascii="Arial" w:hAnsi="Arial" w:cs="Arial"/>
          <w:bCs/>
        </w:rPr>
      </w:pPr>
      <w:r w:rsidRPr="009B1F48">
        <w:rPr>
          <w:rFonts w:ascii="Arial" w:hAnsi="Arial" w:cs="Arial"/>
          <w:b/>
          <w:bCs/>
          <w:i/>
        </w:rPr>
        <w:t xml:space="preserve">Distinguished Service Inductee:  </w:t>
      </w:r>
      <w:r w:rsidRPr="009B1F48">
        <w:rPr>
          <w:rFonts w:ascii="Arial" w:hAnsi="Arial" w:cs="Arial"/>
          <w:bCs/>
        </w:rPr>
        <w:t>The nominee must have made extraordinary contributions to CVUSD resulting in significant benefit or exceptional honor to the District or one of its schools.</w:t>
      </w:r>
    </w:p>
    <w:p w14:paraId="7A1CB3EC" w14:textId="77777777" w:rsidR="009B1F48" w:rsidRPr="009B1F48" w:rsidRDefault="009B1F48" w:rsidP="00263AAB">
      <w:pPr>
        <w:pStyle w:val="Default"/>
        <w:widowControl w:val="0"/>
        <w:jc w:val="both"/>
        <w:rPr>
          <w:rFonts w:ascii="Arial" w:hAnsi="Arial" w:cs="Arial"/>
          <w:b/>
          <w:bCs/>
          <w:i/>
        </w:rPr>
      </w:pPr>
    </w:p>
    <w:p w14:paraId="240B8D54" w14:textId="7F380E1B" w:rsidR="009B1F48" w:rsidRPr="009B1F48" w:rsidRDefault="009B1F48" w:rsidP="00263AAB">
      <w:pPr>
        <w:pStyle w:val="Default"/>
        <w:widowControl w:val="0"/>
        <w:jc w:val="both"/>
        <w:rPr>
          <w:rFonts w:ascii="Arial" w:hAnsi="Arial" w:cs="Arial"/>
        </w:rPr>
      </w:pPr>
      <w:r w:rsidRPr="009B1F48">
        <w:rPr>
          <w:rFonts w:ascii="Arial" w:hAnsi="Arial" w:cs="Arial"/>
          <w:b/>
          <w:bCs/>
          <w:i/>
        </w:rPr>
        <w:t>Employee Inductee:</w:t>
      </w:r>
      <w:r w:rsidRPr="009B1F48">
        <w:rPr>
          <w:rFonts w:ascii="Arial" w:hAnsi="Arial" w:cs="Arial"/>
          <w:bCs/>
        </w:rPr>
        <w:t xml:space="preserve"> A former employee becomes eligible for nomination five (5) years after retiring or departing from CVUSD. Eligible candidates must have evidence of an </w:t>
      </w:r>
      <w:r w:rsidRPr="009B1F48">
        <w:rPr>
          <w:rFonts w:ascii="Arial" w:hAnsi="Arial" w:cs="Arial"/>
          <w:bCs/>
        </w:rPr>
        <w:lastRenderedPageBreak/>
        <w:t>outstanding career within the CVUSD. The nominee must have had a direct and significant impact on scholastics, athletics, or other student</w:t>
      </w:r>
      <w:r w:rsidR="00D70590">
        <w:rPr>
          <w:rFonts w:ascii="Arial" w:hAnsi="Arial" w:cs="Arial"/>
          <w:bCs/>
        </w:rPr>
        <w:t>-</w:t>
      </w:r>
      <w:r w:rsidRPr="009B1F48">
        <w:rPr>
          <w:rFonts w:ascii="Arial" w:hAnsi="Arial" w:cs="Arial"/>
          <w:bCs/>
        </w:rPr>
        <w:t>centered activities. He/she must have had an exemplary life of community service and good character reflecting credit to the person, the school, and society.</w:t>
      </w:r>
    </w:p>
    <w:p w14:paraId="39A70973" w14:textId="77777777" w:rsidR="009B1F48" w:rsidRDefault="009B1F48" w:rsidP="00263AAB">
      <w:pPr>
        <w:pStyle w:val="Default"/>
        <w:widowControl w:val="0"/>
        <w:jc w:val="both"/>
        <w:rPr>
          <w:rFonts w:ascii="Arial" w:hAnsi="Arial" w:cs="Arial"/>
        </w:rPr>
      </w:pPr>
    </w:p>
    <w:p w14:paraId="73C7A0AB" w14:textId="47A45CD7" w:rsidR="009B1F48" w:rsidRPr="009B1F48" w:rsidRDefault="009B1F48" w:rsidP="00263AAB">
      <w:pPr>
        <w:pStyle w:val="Default"/>
        <w:widowControl w:val="0"/>
        <w:jc w:val="both"/>
        <w:rPr>
          <w:rFonts w:ascii="Arial" w:hAnsi="Arial" w:cs="Arial"/>
        </w:rPr>
      </w:pPr>
      <w:r>
        <w:rPr>
          <w:rFonts w:ascii="Arial" w:hAnsi="Arial" w:cs="Arial"/>
        </w:rPr>
        <w:t>Richard Gird Hall of Fame inductees are elected by a committee comprised of community leaders and members appointed by the CVUSD Board of Education. Inductees will be notified in the first quarter of 2019 and honored at the annual Employee Awards and Hall of Fame Recognition Ceremony in May 2019.</w:t>
      </w:r>
      <w:r w:rsidRPr="009B1F48">
        <w:rPr>
          <w:rFonts w:ascii="Arial" w:hAnsi="Arial" w:cs="Arial"/>
        </w:rPr>
        <w:t xml:space="preserve"> </w:t>
      </w:r>
    </w:p>
    <w:p w14:paraId="6E38330B" w14:textId="24821AE5" w:rsidR="009B1F48" w:rsidRDefault="009B1F48" w:rsidP="00263AAB">
      <w:pPr>
        <w:pStyle w:val="Default"/>
        <w:widowControl w:val="0"/>
        <w:jc w:val="both"/>
        <w:rPr>
          <w:rFonts w:ascii="Arial" w:hAnsi="Arial" w:cs="Arial"/>
        </w:rPr>
      </w:pPr>
    </w:p>
    <w:p w14:paraId="618D8241" w14:textId="096D5E5B" w:rsidR="00BA365C" w:rsidRPr="009B1F48" w:rsidRDefault="00BA365C" w:rsidP="00263AAB">
      <w:pPr>
        <w:jc w:val="both"/>
        <w:rPr>
          <w:rFonts w:ascii="Arial" w:hAnsi="Arial" w:cs="Arial"/>
        </w:rPr>
      </w:pPr>
    </w:p>
    <w:p w14:paraId="43C98FA4" w14:textId="6C5695FB" w:rsidR="00BA365C" w:rsidRPr="00385428" w:rsidRDefault="00BA365C" w:rsidP="00BA365C">
      <w:pPr>
        <w:jc w:val="center"/>
        <w:rPr>
          <w:rFonts w:ascii="Arial" w:hAnsi="Arial" w:cs="Arial"/>
        </w:rPr>
      </w:pPr>
      <w:r>
        <w:rPr>
          <w:rFonts w:ascii="Arial" w:hAnsi="Arial" w:cs="Arial"/>
        </w:rPr>
        <w:t>###</w:t>
      </w:r>
      <w:bookmarkEnd w:id="0"/>
    </w:p>
    <w:sectPr w:rsidR="00BA365C" w:rsidRPr="00385428" w:rsidSect="00583D6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8BD8" w14:textId="77777777" w:rsidR="001F682D" w:rsidRDefault="001F682D">
      <w:r>
        <w:separator/>
      </w:r>
    </w:p>
  </w:endnote>
  <w:endnote w:type="continuationSeparator" w:id="0">
    <w:p w14:paraId="44486095" w14:textId="77777777" w:rsidR="001F682D" w:rsidRDefault="001F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5A13" w14:textId="77777777" w:rsidR="001F682D" w:rsidRDefault="001F682D">
      <w:r>
        <w:separator/>
      </w:r>
    </w:p>
  </w:footnote>
  <w:footnote w:type="continuationSeparator" w:id="0">
    <w:p w14:paraId="077B6F0D" w14:textId="77777777" w:rsidR="001F682D" w:rsidRDefault="001F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56"/>
    <w:rsid w:val="00016314"/>
    <w:rsid w:val="00032B3F"/>
    <w:rsid w:val="00072E29"/>
    <w:rsid w:val="000B58E7"/>
    <w:rsid w:val="000E7DE2"/>
    <w:rsid w:val="001C6895"/>
    <w:rsid w:val="001F682D"/>
    <w:rsid w:val="00263AAB"/>
    <w:rsid w:val="002A11B1"/>
    <w:rsid w:val="00363137"/>
    <w:rsid w:val="00385428"/>
    <w:rsid w:val="00403DBA"/>
    <w:rsid w:val="004252B6"/>
    <w:rsid w:val="004A2F0F"/>
    <w:rsid w:val="00516B56"/>
    <w:rsid w:val="005246FD"/>
    <w:rsid w:val="00583D6B"/>
    <w:rsid w:val="005C318F"/>
    <w:rsid w:val="005E7651"/>
    <w:rsid w:val="006069D5"/>
    <w:rsid w:val="008B69F1"/>
    <w:rsid w:val="00912AEC"/>
    <w:rsid w:val="009B1F48"/>
    <w:rsid w:val="00A31132"/>
    <w:rsid w:val="00AE2777"/>
    <w:rsid w:val="00B05B82"/>
    <w:rsid w:val="00B05D9D"/>
    <w:rsid w:val="00B170FF"/>
    <w:rsid w:val="00BA365C"/>
    <w:rsid w:val="00BB72E4"/>
    <w:rsid w:val="00CC72CC"/>
    <w:rsid w:val="00CE5AE6"/>
    <w:rsid w:val="00CF754A"/>
    <w:rsid w:val="00D030A5"/>
    <w:rsid w:val="00D10ADE"/>
    <w:rsid w:val="00D16AFB"/>
    <w:rsid w:val="00D23BAE"/>
    <w:rsid w:val="00D70590"/>
    <w:rsid w:val="00DA45FE"/>
    <w:rsid w:val="00DC22EC"/>
    <w:rsid w:val="00E07950"/>
    <w:rsid w:val="00ED3E51"/>
    <w:rsid w:val="00ED7865"/>
    <w:rsid w:val="00EE7FFD"/>
    <w:rsid w:val="00EF6F80"/>
    <w:rsid w:val="00F027D1"/>
    <w:rsid w:val="00F275CE"/>
    <w:rsid w:val="00F31280"/>
    <w:rsid w:val="00F57288"/>
    <w:rsid w:val="00F73A0F"/>
    <w:rsid w:val="00F95132"/>
    <w:rsid w:val="00F9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D59968"/>
  <w14:defaultImageDpi w14:val="330"/>
  <w15:docId w15:val="{095FDE25-341A-42C1-9F23-93F255D7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FFD"/>
    <w:pPr>
      <w:tabs>
        <w:tab w:val="center" w:pos="4320"/>
        <w:tab w:val="right" w:pos="8640"/>
      </w:tabs>
    </w:pPr>
  </w:style>
  <w:style w:type="paragraph" w:styleId="Footer">
    <w:name w:val="footer"/>
    <w:basedOn w:val="Normal"/>
    <w:link w:val="FooterChar"/>
    <w:uiPriority w:val="99"/>
    <w:rsid w:val="00EE7FFD"/>
    <w:pPr>
      <w:tabs>
        <w:tab w:val="center" w:pos="4320"/>
        <w:tab w:val="right" w:pos="8640"/>
      </w:tabs>
    </w:pPr>
  </w:style>
  <w:style w:type="paragraph" w:styleId="NormalWeb">
    <w:name w:val="Normal (Web)"/>
    <w:basedOn w:val="Normal"/>
    <w:uiPriority w:val="99"/>
    <w:unhideWhenUsed/>
    <w:rsid w:val="00BB72E4"/>
    <w:pPr>
      <w:spacing w:before="100" w:beforeAutospacing="1" w:after="100" w:afterAutospacing="1"/>
    </w:pPr>
    <w:rPr>
      <w:rFonts w:ascii="Times" w:hAnsi="Times"/>
      <w:sz w:val="20"/>
      <w:szCs w:val="20"/>
    </w:rPr>
  </w:style>
  <w:style w:type="character" w:styleId="Hyperlink">
    <w:name w:val="Hyperlink"/>
    <w:basedOn w:val="DefaultParagraphFont"/>
    <w:uiPriority w:val="99"/>
    <w:rsid w:val="00BB72E4"/>
    <w:rPr>
      <w:color w:val="0000FF" w:themeColor="hyperlink"/>
      <w:u w:val="single"/>
    </w:rPr>
  </w:style>
  <w:style w:type="character" w:styleId="UnresolvedMention">
    <w:name w:val="Unresolved Mention"/>
    <w:basedOn w:val="DefaultParagraphFont"/>
    <w:uiPriority w:val="99"/>
    <w:semiHidden/>
    <w:unhideWhenUsed/>
    <w:rsid w:val="00BA365C"/>
    <w:rPr>
      <w:color w:val="605E5C"/>
      <w:shd w:val="clear" w:color="auto" w:fill="E1DFDD"/>
    </w:rPr>
  </w:style>
  <w:style w:type="paragraph" w:customStyle="1" w:styleId="Default">
    <w:name w:val="Default"/>
    <w:rsid w:val="009B1F48"/>
    <w:pPr>
      <w:autoSpaceDE w:val="0"/>
      <w:autoSpaceDN w:val="0"/>
      <w:adjustRightInd w:val="0"/>
    </w:pPr>
    <w:rPr>
      <w:rFonts w:ascii="Verdana" w:eastAsiaTheme="minorEastAsia" w:hAnsi="Verdana" w:cs="Verdana"/>
      <w:color w:val="000000"/>
      <w:sz w:val="24"/>
      <w:szCs w:val="24"/>
    </w:rPr>
  </w:style>
  <w:style w:type="character" w:customStyle="1" w:styleId="FooterChar">
    <w:name w:val="Footer Char"/>
    <w:basedOn w:val="DefaultParagraphFont"/>
    <w:link w:val="Footer"/>
    <w:uiPriority w:val="99"/>
    <w:rsid w:val="009B1F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112913">
      <w:bodyDiv w:val="1"/>
      <w:marLeft w:val="0"/>
      <w:marRight w:val="0"/>
      <w:marTop w:val="0"/>
      <w:marBottom w:val="0"/>
      <w:divBdr>
        <w:top w:val="none" w:sz="0" w:space="0" w:color="auto"/>
        <w:left w:val="none" w:sz="0" w:space="0" w:color="auto"/>
        <w:bottom w:val="none" w:sz="0" w:space="0" w:color="auto"/>
        <w:right w:val="none" w:sz="0" w:space="0" w:color="auto"/>
      </w:divBdr>
    </w:div>
    <w:div w:id="2040935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2DoJO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ee%20gacad\Documents\Imee%20Perius\Communications%20Office\Lettterhead\CVUSDMasterLetterhead06_19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CVUSDMasterLetterhead06_19_2018</Template>
  <TotalTime>1205</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chino valley unified school district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Perius, Imee</dc:creator>
  <cp:keywords/>
  <dc:description/>
  <cp:lastModifiedBy>Perius, Imee</cp:lastModifiedBy>
  <cp:revision>6</cp:revision>
  <cp:lastPrinted>1901-01-01T08:00:00Z</cp:lastPrinted>
  <dcterms:created xsi:type="dcterms:W3CDTF">2018-10-10T20:04:00Z</dcterms:created>
  <dcterms:modified xsi:type="dcterms:W3CDTF">2018-11-05T23:00:00Z</dcterms:modified>
</cp:coreProperties>
</file>